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e42248fee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675b7a5f1ec34031"/>
      <w:footerReference xmlns:r="http://schemas.openxmlformats.org/officeDocument/2006/relationships" w:type="default" r:id="R77227967ef25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b7a5f1ec34031" /><Relationship Type="http://schemas.openxmlformats.org/officeDocument/2006/relationships/footer" Target="/word/footer1.xml" Id="R77227967ef25417d" /></Relationships>
</file>