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ffd3c4e6745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SKUDENES &amp; AAKRA SPAREBANK</w:t>
      </w:r>
    </w:p>
    <w:sectPr>
      <w:headerReference xmlns:r="http://schemas.openxmlformats.org/officeDocument/2006/relationships" w:type="default" r:id="R0867791b70884ba6"/>
      <w:footerReference xmlns:r="http://schemas.openxmlformats.org/officeDocument/2006/relationships" w:type="default" r:id="Ree36fcb71f48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&amp; AAKRA SPAREBANK   ·   Org.nr 937 896 670   ·   Åkravegen 1   ·   4270 ÅKREHAMN   ·   Tlf. 52 84 52 00   ·   ils@skudeaakra.no   ·   www.skudeaakra.no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&amp; AAKRA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7791b70884ba6" /><Relationship Type="http://schemas.openxmlformats.org/officeDocument/2006/relationships/footer" Target="/word/footer1.xml" Id="Ree36fcb71f48448e" /></Relationships>
</file>