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d1f8f19ce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6232b2fd141d7"/>
      <w:footerReference xmlns:r="http://schemas.openxmlformats.org/officeDocument/2006/relationships" w:type="default" r:id="R4c8fefc7d0f2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SPAREBANK   ·   Org.nr 937 896 859   ·   Østre Nesttunvegen 1   ·   5221 NESTTUN   ·   Tlf. 03411   ·   nettpost@fanasparebank.no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6232b2fd141d7" /><Relationship Type="http://schemas.openxmlformats.org/officeDocument/2006/relationships/footer" Target="/word/footer1.xml" Id="R4c8fefc7d0f24668" /></Relationships>
</file>