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7cb29e862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SPAREBANK</w:t>
      </w:r>
    </w:p>
    <w:sectPr>
      <w:headerReference xmlns:r="http://schemas.openxmlformats.org/officeDocument/2006/relationships" w:type="default" r:id="R1b52d7b741ce4ce0"/>
      <w:footerReference xmlns:r="http://schemas.openxmlformats.org/officeDocument/2006/relationships" w:type="default" r:id="Rf53da754ddc0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SPAREBANK   ·   Org.nr 937 900 775   ·   Torget 14   ·   6440 ELNESVÅGEN   ·   Tlf. 71 26 80 00   ·   post@tinde.no   ·   www.tinde.no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2d7b741ce4ce0" /><Relationship Type="http://schemas.openxmlformats.org/officeDocument/2006/relationships/footer" Target="/word/footer1.xml" Id="Rf53da754ddc043b3" /></Relationships>
</file>