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b80e2e964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842fb6044cac4503"/>
      <w:footerReference xmlns:r="http://schemas.openxmlformats.org/officeDocument/2006/relationships" w:type="default" r:id="R58a0b10b928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fb6044cac4503" /><Relationship Type="http://schemas.openxmlformats.org/officeDocument/2006/relationships/footer" Target="/word/footer1.xml" Id="R58a0b10b928645b6" /></Relationships>
</file>