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0b2b0da064c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SPAREBANK</w:t>
      </w:r>
    </w:p>
    <w:sectPr>
      <w:headerReference xmlns:r="http://schemas.openxmlformats.org/officeDocument/2006/relationships" w:type="default" r:id="R864890ff282b4ed8"/>
      <w:footerReference xmlns:r="http://schemas.openxmlformats.org/officeDocument/2006/relationships" w:type="default" r:id="R04595b97d23f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SPAREBANK   ·   Org.nr 937 902 174   ·   Yrjars gate 35   ·   7130 BREKSTAD   ·   Tlf. 72 45 07 00   ·   post@trondelagsparebank.no   ·   www.trondelagsparebank.no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890ff282b4ed8" /><Relationship Type="http://schemas.openxmlformats.org/officeDocument/2006/relationships/footer" Target="/word/footer1.xml" Id="R04595b97d23f4000" /></Relationships>
</file>