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6e970c80f4e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Soknedal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SOKNEDAL SPAREBANK.</w:t>
      </w:r>
    </w:p>
    <w:sectPr>
      <w:headerReference xmlns:r="http://schemas.openxmlformats.org/officeDocument/2006/relationships" w:type="default" r:id="R2b7193b703094df6"/>
      <w:footerReference xmlns:r="http://schemas.openxmlformats.org/officeDocument/2006/relationships" w:type="default" r:id="R4f4692ccee0c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SOKNEDAL SPAREBANK   ·   Org.nr 937 902 263   ·   Soknedalsveien 583   ·   7288 SOKNEDAL   ·   Tlf. 72 43 00 40   ·   post@soknedal-sparebank.no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SOKNEDAL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193b703094df6" /><Relationship Type="http://schemas.openxmlformats.org/officeDocument/2006/relationships/footer" Target="/word/footer1.xml" Id="R4f4692ccee0c4bbb" /></Relationships>
</file>