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9d1668e22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bacf9952f466477e"/>
      <w:footerReference xmlns:r="http://schemas.openxmlformats.org/officeDocument/2006/relationships" w:type="default" r:id="Rd5c8fef4c496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f9952f466477e" /><Relationship Type="http://schemas.openxmlformats.org/officeDocument/2006/relationships/footer" Target="/word/footer1.xml" Id="Rd5c8fef4c4964a8e" /></Relationships>
</file>