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d615943c244f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HEGRA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Hegra,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HEGRA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8c3e767e3c4897"/>
      <w:footerReference xmlns:r="http://schemas.openxmlformats.org/officeDocument/2006/relationships" w:type="default" r:id="R79a22941a3d2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HEGRA SPAREBANK   ·   Org.nr 937 903 235   ·   Einar Bergs veg 1   ·   7520 HEGRA   ·   Tlf. 74 80 50 00   ·   banken@hegrasparebank.no   ·   www.hegrasparebank.no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8c3e767e3c4897" /><Relationship Type="http://schemas.openxmlformats.org/officeDocument/2006/relationships/footer" Target="/word/footer1.xml" Id="R79a22941a3d24dff" /></Relationships>
</file>