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5862914ae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SPAREBANK</w:t>
      </w:r>
    </w:p>
    <w:sectPr>
      <w:headerReference xmlns:r="http://schemas.openxmlformats.org/officeDocument/2006/relationships" w:type="default" r:id="R0cf5bfd96099483f"/>
      <w:footerReference xmlns:r="http://schemas.openxmlformats.org/officeDocument/2006/relationships" w:type="default" r:id="Re2d938fe4d88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SPAREBANK   ·   Org.nr 937 903 502   ·   Stasjonsvegen 1   ·   7630 ÅSEN   ·   Tlf. 74 08 63 00   ·   post@aasen-sparebank.no   ·   www.aasen-sparebank.no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5bfd96099483f" /><Relationship Type="http://schemas.openxmlformats.org/officeDocument/2006/relationships/footer" Target="/word/footer1.xml" Id="Re2d938fe4d88464e" /></Relationships>
</file>