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bd8ac1df747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AASEN SPAREBANK</w:t>
      </w:r>
    </w:p>
    <w:sectPr>
      <w:headerReference xmlns:r="http://schemas.openxmlformats.org/officeDocument/2006/relationships" w:type="default" r:id="Rabdfded12e1747c0"/>
      <w:footerReference xmlns:r="http://schemas.openxmlformats.org/officeDocument/2006/relationships" w:type="default" r:id="Rb05321da6dae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SPAREBANK   ·   Org.nr 937 903 502   ·   Stasjonsvegen 1   ·   7630 ÅSEN   ·   Tlf. 74 08 63 00   ·   post@aasen-sparebank.no   ·   www.aasen-sparebank.no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fded12e1747c0" /><Relationship Type="http://schemas.openxmlformats.org/officeDocument/2006/relationships/footer" Target="/word/footer1.xml" Id="Rb05321da6dae453d" /></Relationships>
</file>