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280594d52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SPESIALTANK</w:t>
      </w:r>
    </w:p>
    <w:sectPr>
      <w:headerReference xmlns:r="http://schemas.openxmlformats.org/officeDocument/2006/relationships" w:type="default" r:id="Ra93463fdd31c4f59"/>
      <w:footerReference xmlns:r="http://schemas.openxmlformats.org/officeDocument/2006/relationships" w:type="default" r:id="Rbc14d23c003f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SPESIALTANK   ·   Org.nr 937 964 323   ·   Rieber-Mohns veg 16A   ·   5230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SPESIALTANK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463fdd31c4f59" /><Relationship Type="http://schemas.openxmlformats.org/officeDocument/2006/relationships/footer" Target="/word/footer1.xml" Id="Rbc14d23c003f40e4" /></Relationships>
</file>