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e137a9ede445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HAGLAND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HAGLAND FINANS AS</w:t>
      </w:r>
    </w:p>
    <w:sectPr>
      <w:headerReference xmlns:r="http://schemas.openxmlformats.org/officeDocument/2006/relationships" w:type="default" r:id="R67711e19aee64011"/>
      <w:footerReference xmlns:r="http://schemas.openxmlformats.org/officeDocument/2006/relationships" w:type="default" r:id="Rac657f1a295d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HAGLAND FINANS AS   ·   Org.nr 938 036 764   ·   Smedasundet 97B   ·   5525 HAUGESUND   ·   Tlf. 52 70 12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HAGLAND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711e19aee64011" /><Relationship Type="http://schemas.openxmlformats.org/officeDocument/2006/relationships/footer" Target="/word/footer1.xml" Id="Rac657f1a295d4c0c" /></Relationships>
</file>