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97126e273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HOLDING AS, org.nr 938 050 287,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ea764af50b3345f8"/>
      <w:footerReference xmlns:r="http://schemas.openxmlformats.org/officeDocument/2006/relationships" w:type="default" r:id="Rd3c056223a6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64af50b3345f8" /><Relationship Type="http://schemas.openxmlformats.org/officeDocument/2006/relationships/footer" Target="/word/footer1.xml" Id="Rd3c056223a644af0" /></Relationships>
</file>