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928f4eae374b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ALEKSANDRA SALWIN NAILS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Gardermoen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Gardermoen,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ALEKSANDRA SALWIN NAILS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e2952b70474b21"/>
      <w:footerReference xmlns:r="http://schemas.openxmlformats.org/officeDocument/2006/relationships" w:type="default" r:id="R4f664142640442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ALEKSANDRA SALWIN NAILS   ·   Org.nr 938 460 310   ·   Tunvegen 17   ·   2060 GARDERMOEN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ALEKSANDRA SALWIN NAILS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e2952b70474b21" /><Relationship Type="http://schemas.openxmlformats.org/officeDocument/2006/relationships/footer" Target="/word/footer1.xml" Id="R4f6641426404423d" /></Relationships>
</file>