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215202cc9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ALEKSANDRA SALWIN NAILS.</w:t>
      </w:r>
    </w:p>
    <w:sectPr>
      <w:headerReference xmlns:r="http://schemas.openxmlformats.org/officeDocument/2006/relationships" w:type="default" r:id="R4a12764a50574747"/>
      <w:footerReference xmlns:r="http://schemas.openxmlformats.org/officeDocument/2006/relationships" w:type="default" r:id="Rc1685ea93fbb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2764a50574747" /><Relationship Type="http://schemas.openxmlformats.org/officeDocument/2006/relationships/footer" Target="/word/footer1.xml" Id="Rc1685ea93fbb4efa" /></Relationships>
</file>