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5a90d44c44e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ac6912aedf49d3"/>
      <w:footerReference xmlns:r="http://schemas.openxmlformats.org/officeDocument/2006/relationships" w:type="default" r:id="R51395594b9dd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AIRON AS   ·   Org.nr 938 470 375   ·   Trøskenveien 36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c6912aedf49d3" /><Relationship Type="http://schemas.openxmlformats.org/officeDocument/2006/relationships/footer" Target="/word/footer1.xml" Id="R51395594b9dd4b42" /></Relationships>
</file>