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e8d6236e0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KOMMUNE</w:t>
      </w:r>
    </w:p>
    <w:sectPr>
      <w:headerReference xmlns:r="http://schemas.openxmlformats.org/officeDocument/2006/relationships" w:type="default" r:id="R1b490e82cc494166"/>
      <w:footerReference xmlns:r="http://schemas.openxmlformats.org/officeDocument/2006/relationships" w:type="default" r:id="R353d5143464f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KOMMUNE   ·   Org.nr 938 497 524   ·   Eivindvikvegen 1119   ·   5966 EIVINDVIK   ·   Tlf. 57 78 20 00   ·   postmottak@gulen.kommune.no   ·   www.gulen.kommune.no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90e82cc494166" /><Relationship Type="http://schemas.openxmlformats.org/officeDocument/2006/relationships/footer" Target="/word/footer1.xml" Id="R353d5143464f4a63" /></Relationships>
</file>