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00e16d0be42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GULEN KOMMUNE</w:t>
      </w:r>
    </w:p>
    <w:sectPr>
      <w:headerReference xmlns:r="http://schemas.openxmlformats.org/officeDocument/2006/relationships" w:type="default" r:id="R633f997ab2414087"/>
      <w:footerReference xmlns:r="http://schemas.openxmlformats.org/officeDocument/2006/relationships" w:type="default" r:id="R14093ec8e78c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GULEN KOMMUNE   ·   Org.nr 938 497 524   ·   Eivindvikvegen 1119   ·   5966 EIVINDVIK   ·   Tlf. 57 78 20 00   ·   postmottak@gulen.kommune.no   ·   www.gulen.kommune.no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3f997ab2414087" /><Relationship Type="http://schemas.openxmlformats.org/officeDocument/2006/relationships/footer" Target="/word/footer1.xml" Id="R14093ec8e78c4cce" /></Relationships>
</file>