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eba3d68be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</w:t>
      </w:r>
    </w:p>
    <w:sectPr>
      <w:headerReference xmlns:r="http://schemas.openxmlformats.org/officeDocument/2006/relationships" w:type="default" r:id="R83e4010f87414ba8"/>
      <w:footerReference xmlns:r="http://schemas.openxmlformats.org/officeDocument/2006/relationships" w:type="default" r:id="Rbd84fd1d6dd8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010f87414ba8" /><Relationship Type="http://schemas.openxmlformats.org/officeDocument/2006/relationships/footer" Target="/word/footer1.xml" Id="Rbd84fd1d6dd84d91" /></Relationships>
</file>