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fa385cf8d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 KOMMUNE.</w:t>
      </w:r>
    </w:p>
    <w:sectPr>
      <w:headerReference xmlns:r="http://schemas.openxmlformats.org/officeDocument/2006/relationships" w:type="default" r:id="Rb51b760d2660437b"/>
      <w:footerReference xmlns:r="http://schemas.openxmlformats.org/officeDocument/2006/relationships" w:type="default" r:id="Rc770b673197e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760d2660437b" /><Relationship Type="http://schemas.openxmlformats.org/officeDocument/2006/relationships/footer" Target="/word/footer1.xml" Id="Rc770b673197e4d00" /></Relationships>
</file>