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d056b05c24b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SJØINVEST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AS</w:t>
      </w:r>
    </w:p>
    <w:sectPr>
      <w:headerReference xmlns:r="http://schemas.openxmlformats.org/officeDocument/2006/relationships" w:type="default" r:id="R9101551eebc340ce"/>
      <w:footerReference xmlns:r="http://schemas.openxmlformats.org/officeDocument/2006/relationships" w:type="default" r:id="Rec07dce317cf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AS   ·   Org.nr 938 999 465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1551eebc340ce" /><Relationship Type="http://schemas.openxmlformats.org/officeDocument/2006/relationships/footer" Target="/word/footer1.xml" Id="Rec07dce317cf4786" /></Relationships>
</file>