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a4405a273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108018d0d1f94ce7"/>
      <w:footerReference xmlns:r="http://schemas.openxmlformats.org/officeDocument/2006/relationships" w:type="default" r:id="Refcef5ef474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18d0d1f94ce7" /><Relationship Type="http://schemas.openxmlformats.org/officeDocument/2006/relationships/footer" Target="/word/footer1.xml" Id="Refcef5ef47404f43" /></Relationships>
</file>