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fa5398cfc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c2553cbaf4c94cfe"/>
      <w:footerReference xmlns:r="http://schemas.openxmlformats.org/officeDocument/2006/relationships" w:type="default" r:id="R33c1f3237c14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53cbaf4c94cfe" /><Relationship Type="http://schemas.openxmlformats.org/officeDocument/2006/relationships/footer" Target="/word/footer1.xml" Id="R33c1f3237c144fa7" /></Relationships>
</file>