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7ce018a5f41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TYSNES TRYGDEPENSJONAT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TRYGDEPENSJONAT AS</w:t>
      </w:r>
    </w:p>
    <w:sectPr>
      <w:headerReference xmlns:r="http://schemas.openxmlformats.org/officeDocument/2006/relationships" w:type="default" r:id="R7c0874c16f074731"/>
      <w:footerReference xmlns:r="http://schemas.openxmlformats.org/officeDocument/2006/relationships" w:type="default" r:id="R74d7c01c8b42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TRYGDEPENSJONAT AS   ·   Org.nr 939 168 451   ·   Peralivegen 14   ·   5680 TYSNES   ·   veslemoy@haugnett.no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TRYGDEPENSJONAT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874c16f074731" /><Relationship Type="http://schemas.openxmlformats.org/officeDocument/2006/relationships/footer" Target="/word/footer1.xml" Id="R74d7c01c8b42469c" /></Relationships>
</file>