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d33a41cda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418bf6e5242c2"/>
      <w:footerReference xmlns:r="http://schemas.openxmlformats.org/officeDocument/2006/relationships" w:type="default" r:id="R5cc64aba7c00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AS   ·   Org.nr 939 320 245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418bf6e5242c2" /><Relationship Type="http://schemas.openxmlformats.org/officeDocument/2006/relationships/footer" Target="/word/footer1.xml" Id="R5cc64aba7c0045d0" /></Relationships>
</file>