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ce8d6bbb7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SILDNES BIL AS</w:t>
      </w:r>
    </w:p>
    <w:sectPr>
      <w:headerReference xmlns:r="http://schemas.openxmlformats.org/officeDocument/2006/relationships" w:type="default" r:id="Raae621c07e9c41be"/>
      <w:footerReference xmlns:r="http://schemas.openxmlformats.org/officeDocument/2006/relationships" w:type="default" r:id="R26558e2ceb46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SILDNES BIL AS   ·   Org.nr 939 484 396   ·   6490 EIDE   ·   Tlf. 71 29 99 99   ·   terje.sildnes@sildnes.no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SILDNES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621c07e9c41be" /><Relationship Type="http://schemas.openxmlformats.org/officeDocument/2006/relationships/footer" Target="/word/footer1.xml" Id="R26558e2ceb4644e1" /></Relationships>
</file>