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1ad2683d1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c230ce6158794f4d"/>
      <w:footerReference xmlns:r="http://schemas.openxmlformats.org/officeDocument/2006/relationships" w:type="default" r:id="Rd58722ecd9f5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0ce6158794f4d" /><Relationship Type="http://schemas.openxmlformats.org/officeDocument/2006/relationships/footer" Target="/word/footer1.xml" Id="Rd58722ecd9f54803" /></Relationships>
</file>