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c7d44cb9304e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 UNGDOMSSENTER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 UNGDOMSSENTER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fd7db6d4da4e5f"/>
      <w:footerReference xmlns:r="http://schemas.openxmlformats.org/officeDocument/2006/relationships" w:type="default" r:id="R21278e520cfd4f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 UNGDOMSSENTER   ·   Org.nr 939 868 402   ·   Tylldalsveien 689   ·   2500 TYNSET   ·   tron.us@online.no   ·   www.tron-ungdomssenter.no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 UNGDOMSSENTER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d7db6d4da4e5f" /><Relationship Type="http://schemas.openxmlformats.org/officeDocument/2006/relationships/footer" Target="/word/footer1.xml" Id="R21278e520cfd4f76" /></Relationships>
</file>