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ea4e70cf8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196642b6fcef40da"/>
      <w:footerReference xmlns:r="http://schemas.openxmlformats.org/officeDocument/2006/relationships" w:type="default" r:id="Re12a4b1a623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642b6fcef40da" /><Relationship Type="http://schemas.openxmlformats.org/officeDocument/2006/relationships/footer" Target="/word/footer1.xml" Id="Re12a4b1a623e4877" /></Relationships>
</file>