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9b5cdb010d49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EGERSUND HAVNELAGER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EGERSUND HAVNELAGER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d979b76bf141ac"/>
      <w:footerReference xmlns:r="http://schemas.openxmlformats.org/officeDocument/2006/relationships" w:type="default" r:id="Re2879c05fd48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EGERSUND HAVNELAGER AS   ·   Org.nr 940 404 657   ·   Kaupanes   ·   4374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EGERSUND HAVNELAGER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979b76bf141ac" /><Relationship Type="http://schemas.openxmlformats.org/officeDocument/2006/relationships/footer" Target="/word/footer1.xml" Id="Re2879c05fd484d35" /></Relationships>
</file>