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23820bace44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9e7c97d06b45ec"/>
      <w:footerReference xmlns:r="http://schemas.openxmlformats.org/officeDocument/2006/relationships" w:type="default" r:id="Rd4a5fc89be0f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e7c97d06b45ec" /><Relationship Type="http://schemas.openxmlformats.org/officeDocument/2006/relationships/footer" Target="/word/footer1.xml" Id="Rd4a5fc89be0f4445" /></Relationships>
</file>