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edbe4222e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Sirius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df8003ed9dcd485f"/>
      <w:footerReference xmlns:r="http://schemas.openxmlformats.org/officeDocument/2006/relationships" w:type="default" r:id="R0632cbf04c1b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003ed9dcd485f" /><Relationship Type="http://schemas.openxmlformats.org/officeDocument/2006/relationships/footer" Target="/word/footer1.xml" Id="R0632cbf04c1b49b8" /></Relationships>
</file>