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fdf07f8d4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Vevelstad,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VEVELSTAD KOMMUNE</w:t>
      </w:r>
    </w:p>
    <w:sectPr>
      <w:headerReference xmlns:r="http://schemas.openxmlformats.org/officeDocument/2006/relationships" w:type="default" r:id="R07e65f7fcf464039"/>
      <w:footerReference xmlns:r="http://schemas.openxmlformats.org/officeDocument/2006/relationships" w:type="default" r:id="R8c2a9017ee95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VEVELSTAD KOMMUNE   ·   Org.nr 940 651 034   ·   Forvikveien 118   ·   8976 VEVELSTAD   ·   Tlf. 75 03 80 00   ·   post@vevelstad.kommune.no   ·   www.vevelstad.kommune.no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VEVELSTAD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65f7fcf464039" /><Relationship Type="http://schemas.openxmlformats.org/officeDocument/2006/relationships/footer" Target="/word/footer1.xml" Id="R8c2a9017ee954fa8" /></Relationships>
</file>