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4984978ac4a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KOMMUNE</w:t>
      </w:r>
    </w:p>
    <w:sectPr>
      <w:headerReference xmlns:r="http://schemas.openxmlformats.org/officeDocument/2006/relationships" w:type="default" r:id="R7adbbe4c18194873"/>
      <w:footerReference xmlns:r="http://schemas.openxmlformats.org/officeDocument/2006/relationships" w:type="default" r:id="Rcd19c7e8ad6a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  ·   Org.nr 940 837 685   ·   Torvgata 1   ·   2500 TYNSET   ·   Tlf. 62 48 50 00   ·   postmottak@tynset.kommune.no   ·   www.tynset.kommune.no/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bbe4c18194873" /><Relationship Type="http://schemas.openxmlformats.org/officeDocument/2006/relationships/footer" Target="/word/footer1.xml" Id="Rcd19c7e8ad6a40e2" /></Relationships>
</file>