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7719f0a5d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CHARTERING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CHARTERING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56945a973b42de"/>
      <w:footerReference xmlns:r="http://schemas.openxmlformats.org/officeDocument/2006/relationships" w:type="default" r:id="R30d628424a22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CHARTERING AS   ·   Org.nr 940 920 833   ·   Sandviksbodene 1E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CHARTERING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6945a973b42de" /><Relationship Type="http://schemas.openxmlformats.org/officeDocument/2006/relationships/footer" Target="/word/footer1.xml" Id="R30d628424a224bf8" /></Relationships>
</file>