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307f6271f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34cde5a1e8c84c2a"/>
      <w:footerReference xmlns:r="http://schemas.openxmlformats.org/officeDocument/2006/relationships" w:type="default" r:id="R56877cf47191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de5a1e8c84c2a" /><Relationship Type="http://schemas.openxmlformats.org/officeDocument/2006/relationships/footer" Target="/word/footer1.xml" Id="R56877cf471914beb" /></Relationships>
</file>