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506d7ba5240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EMA KLIMA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EMA KLIMA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e742e64b164b2e"/>
      <w:footerReference xmlns:r="http://schemas.openxmlformats.org/officeDocument/2006/relationships" w:type="default" r:id="Rb7934bd1595c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 KLIMA AS   ·   Org.nr 941 663 974   ·   Ragnhilds vei 4   ·   4633 KRISTIANSAND S   ·   Tlf. 38 11 13 65   ·   oeysteinbekkevoll@gmail.com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 KLIMA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e742e64b164b2e" /><Relationship Type="http://schemas.openxmlformats.org/officeDocument/2006/relationships/footer" Target="/word/footer1.xml" Id="Rb7934bd1595c40d4" /></Relationships>
</file>