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3fd009cdf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KONG CARL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KONG CARL AS</w:t>
      </w:r>
    </w:p>
    <w:sectPr>
      <w:headerReference xmlns:r="http://schemas.openxmlformats.org/officeDocument/2006/relationships" w:type="default" r:id="R53f80eaafb854d49"/>
      <w:footerReference xmlns:r="http://schemas.openxmlformats.org/officeDocument/2006/relationships" w:type="default" r:id="Rab85663aefe9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KONG CARL AS   ·   Org.nr 941 699 502   ·   Torggata 9   ·   3210 SANDEFJORD   ·   Tlf. 33 46 31 17   ·   hotel@kongcarl.no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KONG CARL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80eaafb854d49" /><Relationship Type="http://schemas.openxmlformats.org/officeDocument/2006/relationships/footer" Target="/word/footer1.xml" Id="Rab85663aefe944b5" /></Relationships>
</file>