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0d8267e5bd47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KONG CARL AS</w:t>
      </w:r>
    </w:p>
    <w:sectPr>
      <w:headerReference xmlns:r="http://schemas.openxmlformats.org/officeDocument/2006/relationships" w:type="default" r:id="R9bdd88bf0dcc4569"/>
      <w:footerReference xmlns:r="http://schemas.openxmlformats.org/officeDocument/2006/relationships" w:type="default" r:id="R59c85cd419c64b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KONG CARL AS   ·   Org.nr 941 699 502   ·   Torggata 9   ·   3210 SANDEFJORD   ·   Tlf. 33 46 31 17   ·   hotel@kongcarl.no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KONG CARL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dd88bf0dcc4569" /><Relationship Type="http://schemas.openxmlformats.org/officeDocument/2006/relationships/footer" Target="/word/footer1.xml" Id="R59c85cd419c64bd5" /></Relationships>
</file>