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37dab6dd1e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LEIRFJORD BENSIN OG MINIMARKED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LEIRFJORD BENSIN OG MINIMARKED AS</w:t>
      </w:r>
    </w:p>
    <w:sectPr>
      <w:headerReference xmlns:r="http://schemas.openxmlformats.org/officeDocument/2006/relationships" w:type="default" r:id="Re2f8f7d110b142c3"/>
      <w:footerReference xmlns:r="http://schemas.openxmlformats.org/officeDocument/2006/relationships" w:type="default" r:id="R52fdf841d786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LEIRFJORD BENSIN OG MINIMARKED AS   ·   Org.nr 941 740 421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LEIRFJORD BENSIN OG MINIMARKED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8f7d110b142c3" /><Relationship Type="http://schemas.openxmlformats.org/officeDocument/2006/relationships/footer" Target="/word/footer1.xml" Id="R52fdf841d7864797" /></Relationships>
</file>