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ae2b66d324b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 AS</w:t>
      </w:r>
    </w:p>
    <w:sectPr>
      <w:headerReference xmlns:r="http://schemas.openxmlformats.org/officeDocument/2006/relationships" w:type="default" r:id="R1415bfdf03a6484c"/>
      <w:footerReference xmlns:r="http://schemas.openxmlformats.org/officeDocument/2006/relationships" w:type="default" r:id="Rd27750011cbf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 AS   ·   Org.nr 941 869 424   ·   c/o MGI Regnskap AS, Torvveien 1   ·   1383 ASKER   ·   Tlf. 66 79 89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5bfdf03a6484c" /><Relationship Type="http://schemas.openxmlformats.org/officeDocument/2006/relationships/footer" Target="/word/footer1.xml" Id="Rd27750011cbf45a1" /></Relationships>
</file>