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461e1b86c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399fe7c3e32247fc"/>
      <w:footerReference xmlns:r="http://schemas.openxmlformats.org/officeDocument/2006/relationships" w:type="default" r:id="R28e90229a4f4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fe7c3e32247fc" /><Relationship Type="http://schemas.openxmlformats.org/officeDocument/2006/relationships/footer" Target="/word/footer1.xml" Id="R28e90229a4f4456e" /></Relationships>
</file>