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c25ca9cbd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HAMILTON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HAMILTON AS</w:t>
      </w:r>
    </w:p>
    <w:sectPr>
      <w:headerReference xmlns:r="http://schemas.openxmlformats.org/officeDocument/2006/relationships" w:type="default" r:id="R5afce74bfe4c42b9"/>
      <w:footerReference xmlns:r="http://schemas.openxmlformats.org/officeDocument/2006/relationships" w:type="default" r:id="R97a7d025ee06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HAMILTON AS   ·   Org.nr 942 081 391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HAMILTON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ce74bfe4c42b9" /><Relationship Type="http://schemas.openxmlformats.org/officeDocument/2006/relationships/footer" Target="/word/footer1.xml" Id="R97a7d025ee0646c9" /></Relationships>
</file>