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3055107ba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HETOR REGNSKAPSSERVICE AS</w:t>
      </w:r>
    </w:p>
    <w:sectPr>
      <w:headerReference xmlns:r="http://schemas.openxmlformats.org/officeDocument/2006/relationships" w:type="default" r:id="R8adc814dfdd44c19"/>
      <w:footerReference xmlns:r="http://schemas.openxmlformats.org/officeDocument/2006/relationships" w:type="default" r:id="R5b6270c0c509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HETOR REGNSKAPSSERVICE AS   ·   Org.nr 942 099 975   ·   Storgata 10   ·   3510 HØNEFOSS   ·   Tlf. 32 12 73 84   ·   hetor@hetor.no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HETOR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c814dfdd44c19" /><Relationship Type="http://schemas.openxmlformats.org/officeDocument/2006/relationships/footer" Target="/word/footer1.xml" Id="R5b6270c0c5094a51" /></Relationships>
</file>