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64e954dbcc47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HØYDE TEKNIKK AS.</w:t>
      </w:r>
    </w:p>
    <w:sectPr>
      <w:headerReference xmlns:r="http://schemas.openxmlformats.org/officeDocument/2006/relationships" w:type="default" r:id="Re857ff13666f45ac"/>
      <w:footerReference xmlns:r="http://schemas.openxmlformats.org/officeDocument/2006/relationships" w:type="default" r:id="R10e78016d21045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HØYDE TEKNIKK AS   ·   Org.nr 942 241 992   ·   Sydinga 45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HØYDE TEKNIKK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57ff13666f45ac" /><Relationship Type="http://schemas.openxmlformats.org/officeDocument/2006/relationships/footer" Target="/word/footer1.xml" Id="R10e78016d2104557" /></Relationships>
</file>