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da07789d9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KONTRA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5449af56da7f4eac"/>
      <w:footerReference xmlns:r="http://schemas.openxmlformats.org/officeDocument/2006/relationships" w:type="default" r:id="Rbac080fb44f2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9af56da7f4eac" /><Relationship Type="http://schemas.openxmlformats.org/officeDocument/2006/relationships/footer" Target="/word/footer1.xml" Id="Rbac080fb44f240f2" /></Relationships>
</file>