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8505ecb6549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VESTVÅGØY KOMMUNE, org.nr 942 570 619,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KOMMUNE</w:t>
      </w:r>
    </w:p>
    <w:sectPr>
      <w:headerReference xmlns:r="http://schemas.openxmlformats.org/officeDocument/2006/relationships" w:type="default" r:id="R1df88e2f4cc64c5e"/>
      <w:footerReference xmlns:r="http://schemas.openxmlformats.org/officeDocument/2006/relationships" w:type="default" r:id="Rcde0cbae1012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KOMMUNE   ·   Org.nr 942 570 619   ·   Storgata 37   ·   8370 LEKNES   ·   Tlf. 76 05 60 00   ·   postmottak@vestvagoy.kommune.no   ·   www.vestvagoy.kommune.no/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88e2f4cc64c5e" /><Relationship Type="http://schemas.openxmlformats.org/officeDocument/2006/relationships/footer" Target="/word/footer1.xml" Id="Rcde0cbae101249d4" /></Relationships>
</file>