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7d78f30e444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ØRSHALL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Søndeled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Søndeled,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ØRSHALL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93fb7c40ca4b57"/>
      <w:footerReference xmlns:r="http://schemas.openxmlformats.org/officeDocument/2006/relationships" w:type="default" r:id="R7b043f65408d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3fb7c40ca4b57" /><Relationship Type="http://schemas.openxmlformats.org/officeDocument/2006/relationships/footer" Target="/word/footer1.xml" Id="R7b043f65408d40d8" /></Relationships>
</file>