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51f0c14cb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NAMSOS KOMMUNE</w:t>
      </w:r>
    </w:p>
    <w:sectPr>
      <w:headerReference xmlns:r="http://schemas.openxmlformats.org/officeDocument/2006/relationships" w:type="default" r:id="R049cd15c445d47e5"/>
      <w:footerReference xmlns:r="http://schemas.openxmlformats.org/officeDocument/2006/relationships" w:type="default" r:id="R15308cef5808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NAMSOS KOMMUNE   ·   Org.nr 942 875 967   ·   Søren R Thornæs veg 10   ·   7800 NAMSOS   ·   Tlf. 74 21 71 00   ·   postmottak@namsos.kommune.no   ·   www.namsos.kommune.no/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NAMSOS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cd15c445d47e5" /><Relationship Type="http://schemas.openxmlformats.org/officeDocument/2006/relationships/footer" Target="/word/footer1.xml" Id="R15308cef58084dc1" /></Relationships>
</file>